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FA" w:rsidRDefault="00210AFA" w:rsidP="00210A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E0">
        <w:rPr>
          <w:rFonts w:ascii="Times New Roman" w:hAnsi="Times New Roman" w:cs="Times New Roman"/>
          <w:b/>
          <w:sz w:val="24"/>
          <w:szCs w:val="24"/>
        </w:rPr>
        <w:t xml:space="preserve">Дети, родители (законные представители) которых имеют право на внеочередное зачисление ребенка в </w:t>
      </w:r>
      <w:r>
        <w:rPr>
          <w:rFonts w:ascii="Times New Roman" w:hAnsi="Times New Roman" w:cs="Times New Roman"/>
          <w:b/>
          <w:sz w:val="24"/>
          <w:szCs w:val="24"/>
        </w:rPr>
        <w:t>ДОО</w:t>
      </w:r>
      <w:r w:rsidRPr="00AF2EE0">
        <w:rPr>
          <w:rFonts w:ascii="Times New Roman" w:hAnsi="Times New Roman" w:cs="Times New Roman"/>
          <w:b/>
          <w:sz w:val="24"/>
          <w:szCs w:val="24"/>
        </w:rPr>
        <w:t>:</w:t>
      </w:r>
    </w:p>
    <w:p w:rsidR="00210AFA" w:rsidRDefault="00210AFA" w:rsidP="00210AFA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</w:r>
      <w:r w:rsidRPr="008C5BBF">
        <w:rPr>
          <w:rFonts w:ascii="Times New Roman" w:hAnsi="Times New Roman"/>
          <w:sz w:val="22"/>
          <w:szCs w:val="22"/>
        </w:rPr>
        <w:t xml:space="preserve">, а также непосредственных участников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 </w:t>
      </w:r>
      <w:r w:rsidRPr="008C5BBF">
        <w:rPr>
          <w:rFonts w:ascii="Times New Roman" w:hAnsi="Times New Roman" w:cs="Times New Roman"/>
          <w:sz w:val="22"/>
          <w:szCs w:val="22"/>
        </w:rPr>
        <w:t>(Закон Российской Федерации от 15.05.1991 № 1244-1 «О</w:t>
      </w:r>
      <w:proofErr w:type="gramEnd"/>
      <w:r w:rsidRPr="008C5BBF">
        <w:rPr>
          <w:rFonts w:ascii="Times New Roman" w:hAnsi="Times New Roman" w:cs="Times New Roman"/>
          <w:sz w:val="22"/>
          <w:szCs w:val="22"/>
        </w:rPr>
        <w:t xml:space="preserve"> социальной защите граждан, подвергшихся воздействию радиации вследствие катастрофы на Чернобыльской АЭС»);</w:t>
      </w:r>
    </w:p>
    <w:p w:rsidR="00210AFA" w:rsidRPr="008C5BBF" w:rsidRDefault="00210AFA" w:rsidP="00210AFA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A59E7">
        <w:rPr>
          <w:rFonts w:ascii="Times New Roman" w:hAnsi="Times New Roman" w:cs="Times New Roman"/>
          <w:sz w:val="22"/>
          <w:szCs w:val="22"/>
        </w:rPr>
        <w:t>дети граждан из подразделений особого риска, а также семей, потерявших кормильца из числа этих граждан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2A59E7">
        <w:rPr>
          <w:rFonts w:ascii="Times New Roman" w:hAnsi="Times New Roman" w:cs="Times New Roman"/>
          <w:sz w:val="22"/>
          <w:szCs w:val="22"/>
        </w:rPr>
        <w:t xml:space="preserve">Постановление </w:t>
      </w:r>
      <w:proofErr w:type="gramStart"/>
      <w:r w:rsidRPr="002A59E7">
        <w:rPr>
          <w:rFonts w:ascii="Times New Roman" w:hAnsi="Times New Roman" w:cs="Times New Roman"/>
          <w:sz w:val="22"/>
          <w:szCs w:val="22"/>
        </w:rPr>
        <w:t>ВС</w:t>
      </w:r>
      <w:proofErr w:type="gramEnd"/>
      <w:r w:rsidRPr="002A59E7">
        <w:rPr>
          <w:rFonts w:ascii="Times New Roman" w:hAnsi="Times New Roman" w:cs="Times New Roman"/>
          <w:sz w:val="22"/>
          <w:szCs w:val="22"/>
        </w:rPr>
        <w:t xml:space="preserve"> РФ от 27.12.1991 N 2123-1 (ред. от 29.06.2015)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2A59E7">
        <w:rPr>
          <w:rFonts w:ascii="Times New Roman" w:hAnsi="Times New Roman" w:cs="Times New Roman"/>
          <w:sz w:val="22"/>
          <w:szCs w:val="22"/>
        </w:rPr>
        <w:t xml:space="preserve">О распространении действия Закона РСФСР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2A59E7">
        <w:rPr>
          <w:rFonts w:ascii="Times New Roman" w:hAnsi="Times New Roman" w:cs="Times New Roman"/>
          <w:sz w:val="22"/>
          <w:szCs w:val="22"/>
        </w:rPr>
        <w:t>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</w:r>
      <w:r>
        <w:rPr>
          <w:rFonts w:ascii="Times New Roman" w:hAnsi="Times New Roman" w:cs="Times New Roman"/>
          <w:sz w:val="22"/>
          <w:szCs w:val="22"/>
        </w:rPr>
        <w:t>»);</w:t>
      </w:r>
    </w:p>
    <w:p w:rsidR="00210AFA" w:rsidRPr="008C5BBF" w:rsidRDefault="00210AFA" w:rsidP="00210AFA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>дети прокуроров (генеральных прокуроров Российской Федерации, их советников, старших помощников, помощников и помощников по особым поручениям, заместителей Генеральных прокуроров Российской Федерации, их помощников по особым поручениям, заместителей, старших помощников и помощников Главного военного прокурора, всех нижестоящих прокуроров, их заместителей, помощников прокуроров по особым поручениям, старших помощников и помощники прокуроров, старших прокуроров и прокуроров управлений и отделов, действующие в пределах своей</w:t>
      </w:r>
      <w:proofErr w:type="gramEnd"/>
      <w:r w:rsidRPr="008C5BBF">
        <w:rPr>
          <w:rFonts w:ascii="Times New Roman" w:hAnsi="Times New Roman" w:cs="Times New Roman"/>
          <w:sz w:val="22"/>
          <w:szCs w:val="22"/>
        </w:rPr>
        <w:t xml:space="preserve"> компетенции (Федеральный закон от 17.01.1992 N 2202-1 «О прокуратуре Российской Федерации»);</w:t>
      </w:r>
    </w:p>
    <w:p w:rsidR="00210AFA" w:rsidRPr="008C5BBF" w:rsidRDefault="00210AFA" w:rsidP="00210AFA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210AFA" w:rsidRPr="008C5BBF" w:rsidRDefault="00210AFA" w:rsidP="00210AFA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судей (Закон Российской Федерации от 26.06.1992 № 3132-1 «О статусе судей в Российской Федерации»);</w:t>
      </w:r>
    </w:p>
    <w:p w:rsidR="00210AFA" w:rsidRPr="008C5BBF" w:rsidRDefault="00210AFA" w:rsidP="00210AFA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8C5BBF">
        <w:rPr>
          <w:rFonts w:ascii="Times New Roman" w:hAnsi="Times New Roman" w:cs="Times New Roman"/>
          <w:sz w:val="22"/>
          <w:szCs w:val="22"/>
        </w:rPr>
        <w:t>Северо-Кавказского</w:t>
      </w:r>
      <w:proofErr w:type="spellEnd"/>
      <w:r w:rsidRPr="008C5BBF">
        <w:rPr>
          <w:rFonts w:ascii="Times New Roman" w:hAnsi="Times New Roman" w:cs="Times New Roman"/>
          <w:sz w:val="22"/>
          <w:szCs w:val="22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8C5BBF">
        <w:rPr>
          <w:rFonts w:ascii="Times New Roman" w:hAnsi="Times New Roman" w:cs="Times New Roman"/>
          <w:sz w:val="22"/>
          <w:szCs w:val="22"/>
        </w:rPr>
        <w:t>контртеррористических</w:t>
      </w:r>
      <w:proofErr w:type="spellEnd"/>
      <w:r w:rsidRPr="008C5BBF">
        <w:rPr>
          <w:rFonts w:ascii="Times New Roman" w:hAnsi="Times New Roman" w:cs="Times New Roman"/>
          <w:sz w:val="22"/>
          <w:szCs w:val="22"/>
        </w:rPr>
        <w:t xml:space="preserve"> операций на территории </w:t>
      </w:r>
      <w:proofErr w:type="spellStart"/>
      <w:r w:rsidRPr="008C5BBF">
        <w:rPr>
          <w:rFonts w:ascii="Times New Roman" w:hAnsi="Times New Roman" w:cs="Times New Roman"/>
          <w:sz w:val="22"/>
          <w:szCs w:val="22"/>
        </w:rPr>
        <w:t>Северо-Кавказского</w:t>
      </w:r>
      <w:proofErr w:type="spellEnd"/>
      <w:r w:rsidRPr="008C5BBF">
        <w:rPr>
          <w:rFonts w:ascii="Times New Roman" w:hAnsi="Times New Roman" w:cs="Times New Roman"/>
          <w:sz w:val="22"/>
          <w:szCs w:val="22"/>
        </w:rPr>
        <w:t xml:space="preserve"> региона Российской Федерации (Постановление Правительства</w:t>
      </w:r>
      <w:proofErr w:type="gramEnd"/>
      <w:r w:rsidRPr="008C5BB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C5BBF">
        <w:rPr>
          <w:rFonts w:ascii="Times New Roman" w:hAnsi="Times New Roman" w:cs="Times New Roman"/>
          <w:sz w:val="22"/>
          <w:szCs w:val="22"/>
        </w:rPr>
        <w:t xml:space="preserve">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8C5BBF">
        <w:rPr>
          <w:rFonts w:ascii="Times New Roman" w:hAnsi="Times New Roman" w:cs="Times New Roman"/>
          <w:sz w:val="22"/>
          <w:szCs w:val="22"/>
        </w:rPr>
        <w:t>контртеррористических</w:t>
      </w:r>
      <w:proofErr w:type="spellEnd"/>
      <w:r w:rsidRPr="008C5BBF">
        <w:rPr>
          <w:rFonts w:ascii="Times New Roman" w:hAnsi="Times New Roman" w:cs="Times New Roman"/>
          <w:sz w:val="22"/>
          <w:szCs w:val="22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8C5BBF">
        <w:rPr>
          <w:rFonts w:ascii="Times New Roman" w:hAnsi="Times New Roman" w:cs="Times New Roman"/>
          <w:sz w:val="22"/>
          <w:szCs w:val="22"/>
        </w:rPr>
        <w:t>Северо-Кавказского</w:t>
      </w:r>
      <w:proofErr w:type="spellEnd"/>
      <w:r w:rsidRPr="008C5BBF">
        <w:rPr>
          <w:rFonts w:ascii="Times New Roman" w:hAnsi="Times New Roman" w:cs="Times New Roman"/>
          <w:sz w:val="22"/>
          <w:szCs w:val="22"/>
        </w:rPr>
        <w:t xml:space="preserve"> региона Российской Федерации»).</w:t>
      </w:r>
      <w:proofErr w:type="gramEnd"/>
    </w:p>
    <w:p w:rsidR="00210AFA" w:rsidRPr="00AF2EE0" w:rsidRDefault="00210AFA" w:rsidP="00210AFA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10AFA" w:rsidRPr="00214269" w:rsidRDefault="00210AFA" w:rsidP="00210A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5DA0">
        <w:rPr>
          <w:rFonts w:ascii="Times New Roman" w:hAnsi="Times New Roman" w:cs="Times New Roman"/>
          <w:b/>
          <w:sz w:val="24"/>
          <w:szCs w:val="24"/>
        </w:rPr>
        <w:t>Дети</w:t>
      </w:r>
      <w:r w:rsidRPr="00214269">
        <w:rPr>
          <w:rFonts w:ascii="Times New Roman" w:hAnsi="Times New Roman" w:cs="Times New Roman"/>
          <w:b/>
          <w:sz w:val="24"/>
          <w:szCs w:val="24"/>
        </w:rPr>
        <w:t xml:space="preserve">, родители (законные представители) которых имеют право на первоочередное зачисление ребенка в </w:t>
      </w:r>
      <w:r>
        <w:rPr>
          <w:rFonts w:ascii="Times New Roman" w:hAnsi="Times New Roman" w:cs="Times New Roman"/>
          <w:b/>
          <w:sz w:val="24"/>
          <w:szCs w:val="24"/>
        </w:rPr>
        <w:t>ДОО</w:t>
      </w:r>
      <w:r w:rsidRPr="00214269">
        <w:rPr>
          <w:rFonts w:ascii="Times New Roman" w:hAnsi="Times New Roman" w:cs="Times New Roman"/>
          <w:b/>
          <w:sz w:val="24"/>
          <w:szCs w:val="24"/>
        </w:rPr>
        <w:t>: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закон от 27.05.1998 № 76-ФЗ «О статусе военнослужащих»);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из многодетных семей (Указ Президента Российской Федерации от 05.05.1992 № 431 «О мерах по социальной поддержке семей»);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8C5BBF">
        <w:rPr>
          <w:rFonts w:ascii="Times New Roman" w:hAnsi="Times New Roman" w:cs="Times New Roman"/>
          <w:sz w:val="22"/>
          <w:szCs w:val="22"/>
        </w:rPr>
        <w:lastRenderedPageBreak/>
        <w:t>дети сотрудника полиции (Федеральный закон от 07.02.2011 № 3-ФЗ «О полиции»);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</w:t>
      </w:r>
      <w:proofErr w:type="gramEnd"/>
    </w:p>
    <w:p w:rsidR="00210AFA" w:rsidRPr="002A59E7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 xml:space="preserve">дети, находящиеся (находившиеся) на иждивении сотрудника полиции, гражданина Российской Федерации </w:t>
      </w:r>
      <w:r w:rsidRPr="002A59E7">
        <w:rPr>
          <w:rFonts w:ascii="Times New Roman" w:hAnsi="Times New Roman" w:cs="Times New Roman"/>
          <w:sz w:val="22"/>
          <w:szCs w:val="22"/>
        </w:rPr>
        <w:t>(Федеральный закон от 07.02.2011 № 3-ФЗ «О полиции»);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 xml:space="preserve">дети сотрудников органов внутренних дел, не являющихся сотрудниками полиции </w:t>
      </w:r>
      <w:bookmarkStart w:id="2" w:name="_Hlk357691"/>
      <w:r w:rsidRPr="008C5BBF">
        <w:rPr>
          <w:rFonts w:ascii="Times New Roman" w:hAnsi="Times New Roman" w:cs="Times New Roman"/>
          <w:sz w:val="22"/>
          <w:szCs w:val="22"/>
        </w:rPr>
        <w:t>(Федеральный закон от 07.02.2011 № 3-ФЗ «О полиции»);</w:t>
      </w:r>
    </w:p>
    <w:bookmarkEnd w:id="2"/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 (Федеральный закон</w:t>
      </w:r>
      <w:proofErr w:type="gramEnd"/>
      <w:r w:rsidRPr="008C5BBF">
        <w:rPr>
          <w:rFonts w:ascii="Times New Roman" w:hAnsi="Times New Roman" w:cs="Times New Roman"/>
          <w:sz w:val="22"/>
          <w:szCs w:val="22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86"/>
      <w:bookmarkEnd w:id="3"/>
      <w:proofErr w:type="gramStart"/>
      <w:r w:rsidRPr="008C5BBF">
        <w:rPr>
          <w:rFonts w:ascii="Times New Roman" w:hAnsi="Times New Roman" w:cs="Times New Roman"/>
          <w:sz w:val="22"/>
          <w:szCs w:val="22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</w:r>
      <w:proofErr w:type="gramEnd"/>
      <w:r w:rsidRPr="008C5BBF">
        <w:rPr>
          <w:rFonts w:ascii="Times New Roman" w:hAnsi="Times New Roman" w:cs="Times New Roman"/>
          <w:sz w:val="22"/>
          <w:szCs w:val="22"/>
        </w:rPr>
        <w:t xml:space="preserve">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8C5BB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C5BBF">
        <w:rPr>
          <w:rFonts w:ascii="Times New Roman" w:hAnsi="Times New Roman" w:cs="Times New Roman"/>
          <w:sz w:val="22"/>
          <w:szCs w:val="22"/>
        </w:rPr>
        <w:t>Российской Федерации»);</w:t>
      </w:r>
      <w:proofErr w:type="gramEnd"/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 xml:space="preserve"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указанных </w:t>
      </w:r>
      <w:r w:rsidRPr="008C5BBF">
        <w:rPr>
          <w:rFonts w:ascii="Times New Roman" w:hAnsi="Times New Roman" w:cs="Times New Roman"/>
          <w:sz w:val="22"/>
          <w:szCs w:val="22"/>
        </w:rPr>
        <w:lastRenderedPageBreak/>
        <w:t>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5BBF">
        <w:rPr>
          <w:rFonts w:ascii="Times New Roman" w:hAnsi="Times New Roman" w:cs="Times New Roman"/>
          <w:sz w:val="22"/>
          <w:szCs w:val="22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0AFA" w:rsidRPr="008C5BBF" w:rsidRDefault="00210AFA" w:rsidP="00210AFA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BBF">
        <w:rPr>
          <w:rFonts w:ascii="Times New Roman" w:hAnsi="Times New Roman" w:cs="Times New Roman"/>
          <w:sz w:val="22"/>
          <w:szCs w:val="22"/>
        </w:rPr>
        <w:t xml:space="preserve">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гражданина Российской Федерации, указанных в </w:t>
      </w:r>
      <w:hyperlink w:anchor="Par86" w:tooltip="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" w:history="1">
        <w:r w:rsidRPr="008C5BBF">
          <w:rPr>
            <w:rFonts w:ascii="Times New Roman" w:hAnsi="Times New Roman" w:cs="Times New Roman"/>
            <w:sz w:val="22"/>
            <w:szCs w:val="22"/>
          </w:rPr>
          <w:t>абзацах шестнадцатом</w:t>
        </w:r>
      </w:hyperlink>
      <w:r w:rsidRPr="008C5BBF">
        <w:rPr>
          <w:rFonts w:ascii="Times New Roman" w:hAnsi="Times New Roman" w:cs="Times New Roman"/>
          <w:sz w:val="22"/>
          <w:szCs w:val="22"/>
        </w:rPr>
        <w:t xml:space="preserve"> - двадцатом настоящего пункта (пункты 1 - 5 части 14 статьи 3 Федерального закона от 30.12.2012 № 283-ФЗ «О социальных гарантиях сотрудникам некоторых федеральных органов исполнительной</w:t>
      </w:r>
      <w:proofErr w:type="gramEnd"/>
      <w:r w:rsidRPr="008C5BBF">
        <w:rPr>
          <w:rFonts w:ascii="Times New Roman" w:hAnsi="Times New Roman" w:cs="Times New Roman"/>
          <w:sz w:val="22"/>
          <w:szCs w:val="22"/>
        </w:rPr>
        <w:t xml:space="preserve"> власти и внесении изменений в отдельные законодательные акты Российской Федерации»).</w:t>
      </w:r>
    </w:p>
    <w:p w:rsidR="00AE607E" w:rsidRDefault="00AE607E"/>
    <w:p w:rsidR="005E1439" w:rsidRPr="005E1439" w:rsidRDefault="005E1439">
      <w:pPr>
        <w:rPr>
          <w:rFonts w:ascii="Times New Roman" w:hAnsi="Times New Roman" w:cs="Times New Roman"/>
        </w:rPr>
      </w:pPr>
    </w:p>
    <w:p w:rsidR="005E1439" w:rsidRDefault="005E1439" w:rsidP="005E1439">
      <w:pPr>
        <w:rPr>
          <w:rFonts w:ascii="Times New Roman" w:hAnsi="Times New Roman" w:cs="Times New Roman"/>
        </w:rPr>
      </w:pPr>
      <w:r w:rsidRPr="005E143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5E1439">
        <w:rPr>
          <w:rFonts w:ascii="Times New Roman" w:hAnsi="Times New Roman" w:cs="Times New Roman"/>
        </w:rPr>
        <w:t xml:space="preserve"> </w:t>
      </w:r>
      <w:proofErr w:type="gramStart"/>
      <w:r w:rsidRPr="005E1439">
        <w:rPr>
          <w:rFonts w:ascii="Times New Roman" w:hAnsi="Times New Roman" w:cs="Times New Roman"/>
        </w:rPr>
        <w:t>г</w:t>
      </w:r>
      <w:proofErr w:type="gramEnd"/>
      <w:r w:rsidRPr="005E14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Пензе добавлена льгота: </w:t>
      </w:r>
    </w:p>
    <w:p w:rsidR="005E1439" w:rsidRPr="005E1439" w:rsidRDefault="005E1439" w:rsidP="005E1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работников медицинских организаций первичного звена здравоохранения и скорой помощи (</w:t>
      </w:r>
      <w:proofErr w:type="gramStart"/>
      <w:r>
        <w:rPr>
          <w:rFonts w:ascii="Times New Roman" w:hAnsi="Times New Roman" w:cs="Times New Roman"/>
        </w:rPr>
        <w:t>муниципальная</w:t>
      </w:r>
      <w:proofErr w:type="gramEnd"/>
      <w:r>
        <w:rPr>
          <w:rFonts w:ascii="Times New Roman" w:hAnsi="Times New Roman" w:cs="Times New Roman"/>
        </w:rPr>
        <w:t>,  первоочередная, срочная).</w:t>
      </w:r>
    </w:p>
    <w:sectPr w:rsidR="005E1439" w:rsidRPr="005E1439" w:rsidSect="00AB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43F2"/>
    <w:multiLevelType w:val="hybridMultilevel"/>
    <w:tmpl w:val="D9B0E390"/>
    <w:lvl w:ilvl="0" w:tplc="F97220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33138CE"/>
    <w:multiLevelType w:val="hybridMultilevel"/>
    <w:tmpl w:val="E782E374"/>
    <w:lvl w:ilvl="0" w:tplc="F97220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07793"/>
    <w:rsid w:val="001A45E5"/>
    <w:rsid w:val="00210AFA"/>
    <w:rsid w:val="00507793"/>
    <w:rsid w:val="005E1439"/>
    <w:rsid w:val="00AB7C92"/>
    <w:rsid w:val="00AE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Шабатина</dc:creator>
  <cp:keywords/>
  <dc:description/>
  <cp:lastModifiedBy>Admin</cp:lastModifiedBy>
  <cp:revision>3</cp:revision>
  <dcterms:created xsi:type="dcterms:W3CDTF">2019-10-01T11:51:00Z</dcterms:created>
  <dcterms:modified xsi:type="dcterms:W3CDTF">2019-11-18T08:01:00Z</dcterms:modified>
</cp:coreProperties>
</file>